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6B2C" w14:textId="77777777" w:rsidR="00EB2074" w:rsidRDefault="0011280B" w:rsidP="00EB2074">
      <w:pPr>
        <w:pStyle w:val="a3"/>
        <w:tabs>
          <w:tab w:val="left" w:pos="2131"/>
          <w:tab w:val="left" w:pos="3256"/>
        </w:tabs>
        <w:spacing w:line="405" w:lineRule="exact"/>
        <w:ind w:left="167"/>
        <w:rPr>
          <w:sz w:val="24"/>
          <w:lang w:eastAsia="ja-JP"/>
        </w:rPr>
        <w:sectPr w:rsidR="00EB2074">
          <w:pgSz w:w="11900" w:h="16840"/>
          <w:pgMar w:top="1120" w:right="320" w:bottom="280" w:left="260" w:header="720" w:footer="720" w:gutter="0"/>
          <w:cols w:num="2" w:space="720" w:equalWidth="0">
            <w:col w:w="6065" w:space="1011"/>
            <w:col w:w="4244"/>
          </w:cols>
        </w:sectPr>
      </w:pPr>
      <w:r>
        <w:rPr>
          <w:lang w:eastAsia="ja-JP"/>
        </w:rPr>
        <w:t>（</w:t>
      </w:r>
      <w:r w:rsidR="00834994">
        <w:rPr>
          <w:rFonts w:hint="eastAsia"/>
          <w:lang w:eastAsia="ja-JP"/>
        </w:rPr>
        <w:t xml:space="preserve">　　Ａ　　</w:t>
      </w:r>
      <w:r>
        <w:rPr>
          <w:lang w:eastAsia="ja-JP"/>
        </w:rPr>
        <w:t>）さん</w:t>
      </w:r>
      <w:r>
        <w:rPr>
          <w:lang w:eastAsia="ja-JP"/>
        </w:rPr>
        <w:tab/>
        <w:t>認知症ケア指導計画書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678"/>
        <w:gridCol w:w="1701"/>
        <w:gridCol w:w="3062"/>
      </w:tblGrid>
      <w:tr w:rsidR="00EB2074" w14:paraId="7CFF8D63" w14:textId="77777777" w:rsidTr="00782E96">
        <w:trPr>
          <w:trHeight w:hRule="exact" w:val="454"/>
        </w:trPr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77984BA6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sz w:val="18"/>
              </w:rPr>
              <w:t>施設・事業所名</w:t>
            </w:r>
          </w:p>
        </w:tc>
        <w:tc>
          <w:tcPr>
            <w:tcW w:w="4678" w:type="dxa"/>
            <w:vAlign w:val="center"/>
          </w:tcPr>
          <w:p w14:paraId="289B2940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38A3F29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sz w:val="18"/>
              </w:rPr>
              <w:t>受講者氏名</w:t>
            </w:r>
          </w:p>
        </w:tc>
        <w:tc>
          <w:tcPr>
            <w:tcW w:w="3062" w:type="dxa"/>
            <w:vAlign w:val="center"/>
          </w:tcPr>
          <w:p w14:paraId="49A5E99A" w14:textId="77777777" w:rsidR="00EB2074" w:rsidRDefault="00EB2074" w:rsidP="00782E96">
            <w:pPr>
              <w:jc w:val="center"/>
            </w:pPr>
          </w:p>
        </w:tc>
      </w:tr>
      <w:tr w:rsidR="00EB2074" w14:paraId="2B7CAE45" w14:textId="77777777" w:rsidTr="00782E96">
        <w:trPr>
          <w:trHeight w:hRule="exact" w:val="454"/>
        </w:trPr>
        <w:tc>
          <w:tcPr>
            <w:tcW w:w="1582" w:type="dxa"/>
            <w:shd w:val="clear" w:color="auto" w:fill="BFBFBF" w:themeFill="background1" w:themeFillShade="BF"/>
            <w:vAlign w:val="center"/>
          </w:tcPr>
          <w:p w14:paraId="72E00400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170669B7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C1252BE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062" w:type="dxa"/>
            <w:vAlign w:val="center"/>
          </w:tcPr>
          <w:p w14:paraId="15FD24E2" w14:textId="5092C602" w:rsidR="00EB2074" w:rsidRDefault="002A2741" w:rsidP="00782E96">
            <w:pPr>
              <w:jc w:val="center"/>
            </w:pPr>
            <w:r>
              <w:rPr>
                <w:rFonts w:hint="eastAsia"/>
                <w:lang w:eastAsia="ja-JP"/>
              </w:rPr>
              <w:t>2</w:t>
            </w:r>
            <w:r w:rsidR="007D554D">
              <w:rPr>
                <w:rFonts w:hint="eastAsia"/>
                <w:lang w:eastAsia="ja-JP"/>
              </w:rPr>
              <w:t>6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47307F">
              <w:rPr>
                <w:rFonts w:hint="eastAsia"/>
                <w:bdr w:val="single" w:sz="4" w:space="0" w:color="auto"/>
                <w:lang w:eastAsia="ja-JP"/>
              </w:rPr>
              <w:t>1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6936616F" w14:textId="77777777" w:rsidR="00EB2074" w:rsidRDefault="002F7D61">
      <w:pPr>
        <w:pStyle w:val="a3"/>
        <w:spacing w:before="14" w:after="1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DA9722" wp14:editId="40E4B810">
                <wp:simplePos x="0" y="0"/>
                <wp:positionH relativeFrom="column">
                  <wp:posOffset>6276975</wp:posOffset>
                </wp:positionH>
                <wp:positionV relativeFrom="paragraph">
                  <wp:posOffset>-951865</wp:posOffset>
                </wp:positionV>
                <wp:extent cx="800100" cy="1404620"/>
                <wp:effectExtent l="0" t="0" r="0" b="0"/>
                <wp:wrapNone/>
                <wp:docPr id="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BEFC" w14:textId="77777777" w:rsidR="002F7D61" w:rsidRDefault="002F7D61" w:rsidP="002F7D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323B" id="_x0000_s1028" type="#_x0000_t202" style="position:absolute;margin-left:494.25pt;margin-top:-74.95pt;width:63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" filled="f" stroked="f">
                <v:textbox style="mso-fit-shape-to-text:t">
                  <w:txbxContent>
                    <w:p w:rsidR="002F7D61" w:rsidRDefault="002F7D61" w:rsidP="002F7D61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2278"/>
        <w:gridCol w:w="953"/>
        <w:gridCol w:w="2498"/>
        <w:gridCol w:w="953"/>
        <w:gridCol w:w="3052"/>
        <w:gridCol w:w="952"/>
      </w:tblGrid>
      <w:tr w:rsidR="006A0FF6" w14:paraId="72E36C53" w14:textId="77777777">
        <w:trPr>
          <w:trHeight w:hRule="exact" w:val="636"/>
        </w:trPr>
        <w:tc>
          <w:tcPr>
            <w:tcW w:w="401" w:type="dxa"/>
            <w:shd w:val="clear" w:color="auto" w:fill="F1F1F1"/>
          </w:tcPr>
          <w:p w14:paraId="6644CD64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278" w:type="dxa"/>
            <w:shd w:val="clear" w:color="auto" w:fill="F1F1F1"/>
          </w:tcPr>
          <w:p w14:paraId="78886F02" w14:textId="77777777" w:rsidR="006A0FF6" w:rsidRDefault="0011280B">
            <w:pPr>
              <w:pStyle w:val="TableParagraph"/>
              <w:spacing w:before="34"/>
              <w:ind w:left="696"/>
              <w:rPr>
                <w:b/>
              </w:rPr>
            </w:pPr>
            <w:r>
              <w:rPr>
                <w:b/>
              </w:rPr>
              <w:t>指導課題</w:t>
            </w:r>
          </w:p>
        </w:tc>
        <w:tc>
          <w:tcPr>
            <w:tcW w:w="953" w:type="dxa"/>
            <w:shd w:val="clear" w:color="auto" w:fill="F1F1F1"/>
          </w:tcPr>
          <w:p w14:paraId="25179F55" w14:textId="77777777" w:rsidR="006A0FF6" w:rsidRDefault="0011280B">
            <w:pPr>
              <w:pStyle w:val="TableParagraph"/>
              <w:spacing w:before="34"/>
              <w:ind w:left="34" w:right="-1"/>
              <w:rPr>
                <w:b/>
              </w:rPr>
            </w:pPr>
            <w:r>
              <w:rPr>
                <w:b/>
              </w:rPr>
              <w:t>優先順位</w:t>
            </w:r>
          </w:p>
        </w:tc>
        <w:tc>
          <w:tcPr>
            <w:tcW w:w="2498" w:type="dxa"/>
            <w:shd w:val="clear" w:color="auto" w:fill="F1F1F1"/>
          </w:tcPr>
          <w:p w14:paraId="1648403F" w14:textId="77777777" w:rsidR="006A0FF6" w:rsidRDefault="0011280B">
            <w:pPr>
              <w:pStyle w:val="TableParagraph"/>
              <w:spacing w:before="34"/>
              <w:ind w:left="805"/>
              <w:rPr>
                <w:b/>
              </w:rPr>
            </w:pPr>
            <w:r>
              <w:rPr>
                <w:b/>
              </w:rPr>
              <w:t>指導目標</w:t>
            </w:r>
          </w:p>
        </w:tc>
        <w:tc>
          <w:tcPr>
            <w:tcW w:w="953" w:type="dxa"/>
            <w:shd w:val="clear" w:color="auto" w:fill="F1F1F1"/>
          </w:tcPr>
          <w:p w14:paraId="6CD5657C" w14:textId="77777777" w:rsidR="006A0FF6" w:rsidRDefault="0011280B">
            <w:pPr>
              <w:pStyle w:val="TableParagraph"/>
              <w:spacing w:before="34"/>
              <w:ind w:left="253" w:right="-1"/>
              <w:rPr>
                <w:b/>
              </w:rPr>
            </w:pPr>
            <w:r>
              <w:rPr>
                <w:b/>
              </w:rPr>
              <w:t>期間</w:t>
            </w:r>
          </w:p>
        </w:tc>
        <w:tc>
          <w:tcPr>
            <w:tcW w:w="3052" w:type="dxa"/>
            <w:tcBorders>
              <w:right w:val="single" w:sz="1" w:space="0" w:color="000000"/>
            </w:tcBorders>
            <w:shd w:val="clear" w:color="auto" w:fill="F1F1F1"/>
          </w:tcPr>
          <w:p w14:paraId="51A33384" w14:textId="77777777" w:rsidR="006A0FF6" w:rsidRDefault="0011280B">
            <w:pPr>
              <w:pStyle w:val="TableParagraph"/>
              <w:spacing w:before="34"/>
              <w:ind w:left="972"/>
              <w:rPr>
                <w:b/>
              </w:rPr>
            </w:pPr>
            <w:r>
              <w:rPr>
                <w:b/>
              </w:rPr>
              <w:t>具体的方法</w:t>
            </w:r>
          </w:p>
        </w:tc>
        <w:tc>
          <w:tcPr>
            <w:tcW w:w="952" w:type="dxa"/>
            <w:tcBorders>
              <w:left w:val="single" w:sz="1" w:space="0" w:color="000000"/>
            </w:tcBorders>
            <w:shd w:val="clear" w:color="auto" w:fill="F1F1F1"/>
          </w:tcPr>
          <w:p w14:paraId="7CFC3753" w14:textId="77777777" w:rsidR="006A0FF6" w:rsidRDefault="0011280B">
            <w:pPr>
              <w:pStyle w:val="TableParagraph"/>
              <w:spacing w:before="34"/>
              <w:ind w:left="261"/>
              <w:rPr>
                <w:b/>
              </w:rPr>
            </w:pPr>
            <w:r>
              <w:rPr>
                <w:b/>
              </w:rPr>
              <w:t>頻度</w:t>
            </w:r>
          </w:p>
        </w:tc>
      </w:tr>
      <w:tr w:rsidR="006A0FF6" w14:paraId="5254FFAD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19BFB20D" w14:textId="77777777" w:rsidR="006A0FF6" w:rsidRDefault="006A0FF6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6A1E66F9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認 知 症 ケ ア の 知 識</w:t>
            </w:r>
          </w:p>
        </w:tc>
        <w:tc>
          <w:tcPr>
            <w:tcW w:w="2278" w:type="dxa"/>
          </w:tcPr>
          <w:p w14:paraId="2B615EE3" w14:textId="77777777" w:rsidR="006A0FF6" w:rsidRDefault="006A0FF6"/>
        </w:tc>
        <w:tc>
          <w:tcPr>
            <w:tcW w:w="953" w:type="dxa"/>
          </w:tcPr>
          <w:p w14:paraId="5181EAAD" w14:textId="77777777" w:rsidR="006A0FF6" w:rsidRDefault="006A0FF6"/>
        </w:tc>
        <w:tc>
          <w:tcPr>
            <w:tcW w:w="2498" w:type="dxa"/>
          </w:tcPr>
          <w:p w14:paraId="0014E23E" w14:textId="77777777" w:rsidR="006A0FF6" w:rsidRDefault="006A0FF6"/>
        </w:tc>
        <w:tc>
          <w:tcPr>
            <w:tcW w:w="953" w:type="dxa"/>
          </w:tcPr>
          <w:p w14:paraId="3C380D83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4D6B1BC7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211589D2" w14:textId="77777777" w:rsidR="006A0FF6" w:rsidRDefault="006A0FF6"/>
        </w:tc>
      </w:tr>
      <w:tr w:rsidR="006A0FF6" w14:paraId="5C1ACD43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21E16724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5F3E9B01" w14:textId="77777777" w:rsidR="006A0FF6" w:rsidRDefault="006A0FF6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7FCD67C6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ア セ ス メ ン ト</w:t>
            </w:r>
          </w:p>
        </w:tc>
        <w:tc>
          <w:tcPr>
            <w:tcW w:w="2278" w:type="dxa"/>
          </w:tcPr>
          <w:p w14:paraId="06132526" w14:textId="77777777" w:rsidR="006A0FF6" w:rsidRDefault="006A0FF6"/>
        </w:tc>
        <w:tc>
          <w:tcPr>
            <w:tcW w:w="953" w:type="dxa"/>
          </w:tcPr>
          <w:p w14:paraId="2784CCFE" w14:textId="77777777" w:rsidR="006A0FF6" w:rsidRDefault="006A0FF6"/>
        </w:tc>
        <w:tc>
          <w:tcPr>
            <w:tcW w:w="2498" w:type="dxa"/>
          </w:tcPr>
          <w:p w14:paraId="2CB8E9DE" w14:textId="77777777" w:rsidR="006A0FF6" w:rsidRDefault="006A0FF6"/>
        </w:tc>
        <w:tc>
          <w:tcPr>
            <w:tcW w:w="953" w:type="dxa"/>
          </w:tcPr>
          <w:p w14:paraId="4CF0A8F6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478ED1DD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4D15E5B9" w14:textId="77777777" w:rsidR="006A0FF6" w:rsidRDefault="006A0FF6"/>
        </w:tc>
      </w:tr>
      <w:tr w:rsidR="006A0FF6" w14:paraId="1ED86218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0B416221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665E36D8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476AF8C6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6DD6AAE1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方 法</w:t>
            </w:r>
          </w:p>
        </w:tc>
        <w:tc>
          <w:tcPr>
            <w:tcW w:w="2278" w:type="dxa"/>
          </w:tcPr>
          <w:p w14:paraId="5F66699B" w14:textId="77777777" w:rsidR="006A0FF6" w:rsidRDefault="006A0FF6"/>
        </w:tc>
        <w:tc>
          <w:tcPr>
            <w:tcW w:w="953" w:type="dxa"/>
          </w:tcPr>
          <w:p w14:paraId="76EE407D" w14:textId="77777777" w:rsidR="006A0FF6" w:rsidRDefault="006A0FF6"/>
        </w:tc>
        <w:tc>
          <w:tcPr>
            <w:tcW w:w="2498" w:type="dxa"/>
          </w:tcPr>
          <w:p w14:paraId="2D2CEBCE" w14:textId="77777777" w:rsidR="006A0FF6" w:rsidRDefault="006A0FF6"/>
        </w:tc>
        <w:tc>
          <w:tcPr>
            <w:tcW w:w="953" w:type="dxa"/>
          </w:tcPr>
          <w:p w14:paraId="2F5F02FF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6B02BD36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6321B2E2" w14:textId="77777777" w:rsidR="006A0FF6" w:rsidRDefault="006A0FF6"/>
        </w:tc>
      </w:tr>
      <w:tr w:rsidR="006A0FF6" w14:paraId="3AA0838A" w14:textId="77777777" w:rsidTr="00EB2074">
        <w:trPr>
          <w:trHeight w:hRule="exact" w:val="2608"/>
        </w:trPr>
        <w:tc>
          <w:tcPr>
            <w:tcW w:w="401" w:type="dxa"/>
            <w:shd w:val="clear" w:color="auto" w:fill="F1F1F1"/>
          </w:tcPr>
          <w:p w14:paraId="6E37EBF6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726433E0" w14:textId="77777777" w:rsidR="006A0FF6" w:rsidRDefault="006A0FF6">
            <w:pPr>
              <w:pStyle w:val="TableParagraph"/>
              <w:rPr>
                <w:b/>
                <w:sz w:val="16"/>
              </w:rPr>
            </w:pPr>
          </w:p>
          <w:p w14:paraId="09270DCB" w14:textId="77777777" w:rsidR="006A0FF6" w:rsidRDefault="006A0FF6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A48CA23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評 価</w:t>
            </w:r>
          </w:p>
        </w:tc>
        <w:tc>
          <w:tcPr>
            <w:tcW w:w="2278" w:type="dxa"/>
          </w:tcPr>
          <w:p w14:paraId="157F6CB2" w14:textId="77777777" w:rsidR="006A0FF6" w:rsidRDefault="006A0FF6"/>
        </w:tc>
        <w:tc>
          <w:tcPr>
            <w:tcW w:w="953" w:type="dxa"/>
          </w:tcPr>
          <w:p w14:paraId="5479A32F" w14:textId="77777777" w:rsidR="006A0FF6" w:rsidRDefault="006A0FF6"/>
        </w:tc>
        <w:tc>
          <w:tcPr>
            <w:tcW w:w="2498" w:type="dxa"/>
          </w:tcPr>
          <w:p w14:paraId="59761698" w14:textId="77777777" w:rsidR="006A0FF6" w:rsidRDefault="006A0FF6"/>
        </w:tc>
        <w:tc>
          <w:tcPr>
            <w:tcW w:w="953" w:type="dxa"/>
          </w:tcPr>
          <w:p w14:paraId="224D9ADD" w14:textId="77777777" w:rsidR="006A0FF6" w:rsidRDefault="006A0FF6"/>
        </w:tc>
        <w:tc>
          <w:tcPr>
            <w:tcW w:w="3052" w:type="dxa"/>
            <w:tcBorders>
              <w:right w:val="single" w:sz="1" w:space="0" w:color="000000"/>
            </w:tcBorders>
          </w:tcPr>
          <w:p w14:paraId="163ADB5E" w14:textId="77777777" w:rsidR="006A0FF6" w:rsidRDefault="006A0FF6"/>
        </w:tc>
        <w:tc>
          <w:tcPr>
            <w:tcW w:w="952" w:type="dxa"/>
            <w:tcBorders>
              <w:left w:val="single" w:sz="1" w:space="0" w:color="000000"/>
            </w:tcBorders>
          </w:tcPr>
          <w:p w14:paraId="6AFE58C6" w14:textId="77777777" w:rsidR="006A0FF6" w:rsidRDefault="006A0FF6"/>
        </w:tc>
      </w:tr>
    </w:tbl>
    <w:p w14:paraId="3AE31648" w14:textId="77777777" w:rsidR="006A0FF6" w:rsidRDefault="0011280B">
      <w:pPr>
        <w:spacing w:line="389" w:lineRule="exact"/>
        <w:ind w:left="157"/>
        <w:rPr>
          <w:sz w:val="24"/>
        </w:rPr>
      </w:pPr>
      <w:r>
        <w:rPr>
          <w:sz w:val="24"/>
        </w:rPr>
        <w:t>〈実施上の留意事項〉</w:t>
      </w:r>
    </w:p>
    <w:sectPr w:rsidR="006A0FF6">
      <w:type w:val="continuous"/>
      <w:pgSz w:w="11900" w:h="16840"/>
      <w:pgMar w:top="1100" w:right="3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33C1" w14:textId="77777777" w:rsidR="00EB2074" w:rsidRDefault="00EB2074" w:rsidP="00EB2074">
      <w:r>
        <w:separator/>
      </w:r>
    </w:p>
  </w:endnote>
  <w:endnote w:type="continuationSeparator" w:id="0">
    <w:p w14:paraId="0A42A51D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06F2" w14:textId="77777777" w:rsidR="00EB2074" w:rsidRDefault="00EB2074" w:rsidP="00EB2074">
      <w:r>
        <w:separator/>
      </w:r>
    </w:p>
  </w:footnote>
  <w:footnote w:type="continuationSeparator" w:id="0">
    <w:p w14:paraId="24462C61" w14:textId="77777777" w:rsidR="00EB2074" w:rsidRDefault="00EB2074" w:rsidP="00EB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6656F"/>
    <w:rsid w:val="000D406F"/>
    <w:rsid w:val="0011280B"/>
    <w:rsid w:val="00121C40"/>
    <w:rsid w:val="00141E01"/>
    <w:rsid w:val="001D3919"/>
    <w:rsid w:val="002A2741"/>
    <w:rsid w:val="002F7D61"/>
    <w:rsid w:val="003648DF"/>
    <w:rsid w:val="00375D1B"/>
    <w:rsid w:val="003A1981"/>
    <w:rsid w:val="003B4E2C"/>
    <w:rsid w:val="003E6EA3"/>
    <w:rsid w:val="0047307F"/>
    <w:rsid w:val="004F5ADC"/>
    <w:rsid w:val="006A0FF6"/>
    <w:rsid w:val="007D554D"/>
    <w:rsid w:val="008205A0"/>
    <w:rsid w:val="00834994"/>
    <w:rsid w:val="0083578E"/>
    <w:rsid w:val="00926F4E"/>
    <w:rsid w:val="00A47A45"/>
    <w:rsid w:val="00C51EFF"/>
    <w:rsid w:val="00CA5468"/>
    <w:rsid w:val="00CC73D3"/>
    <w:rsid w:val="00E609E8"/>
    <w:rsid w:val="00E6532A"/>
    <w:rsid w:val="00EB2074"/>
    <w:rsid w:val="00F0084A"/>
    <w:rsid w:val="00F608B4"/>
    <w:rsid w:val="00FA3279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481EB6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074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074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12</cp:revision>
  <cp:lastPrinted>2025-04-30T02:37:00Z</cp:lastPrinted>
  <dcterms:created xsi:type="dcterms:W3CDTF">2018-08-20T07:13:00Z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